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F" w:rsidRPr="006D2BC7" w:rsidRDefault="006D2BC7" w:rsidP="005E4B1F">
      <w:pPr>
        <w:spacing w:after="0" w:line="240" w:lineRule="auto"/>
        <w:jc w:val="center"/>
        <w:rPr>
          <w:rFonts w:ascii="Arial" w:hAnsi="Arial"/>
          <w:b/>
          <w:smallCaps/>
          <w:sz w:val="36"/>
          <w:szCs w:val="36"/>
        </w:rPr>
      </w:pPr>
      <w:r w:rsidRPr="006D2BC7">
        <w:rPr>
          <w:rFonts w:ascii="Arial" w:hAnsi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527C43" wp14:editId="2475D116">
            <wp:simplePos x="0" y="0"/>
            <wp:positionH relativeFrom="column">
              <wp:posOffset>4086860</wp:posOffset>
            </wp:positionH>
            <wp:positionV relativeFrom="paragraph">
              <wp:posOffset>-130175</wp:posOffset>
            </wp:positionV>
            <wp:extent cx="1995805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TD - CAP logo_togeth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1F" w:rsidRPr="006D2BC7">
        <w:rPr>
          <w:rFonts w:ascii="Arial" w:hAnsi="Arial"/>
          <w:b/>
          <w:smallCaps/>
          <w:sz w:val="36"/>
          <w:szCs w:val="36"/>
        </w:rPr>
        <w:t>Arkansas State Highway and Transportation Department (AHTD)</w:t>
      </w:r>
    </w:p>
    <w:p w:rsidR="005E4B1F" w:rsidRDefault="005E4B1F" w:rsidP="005E4B1F">
      <w:pPr>
        <w:pStyle w:val="Heading1"/>
        <w:spacing w:line="240" w:lineRule="auto"/>
        <w:rPr>
          <w:sz w:val="24"/>
        </w:rPr>
      </w:pPr>
    </w:p>
    <w:p w:rsidR="005E4B1F" w:rsidRPr="0012071D" w:rsidRDefault="005E4B1F" w:rsidP="005E4B1F">
      <w:pPr>
        <w:pStyle w:val="Heading1"/>
        <w:spacing w:line="240" w:lineRule="auto"/>
        <w:rPr>
          <w:rFonts w:ascii="Arial" w:hAnsi="Arial" w:cs="Arial"/>
          <w:smallCaps/>
          <w:sz w:val="36"/>
          <w:szCs w:val="36"/>
        </w:rPr>
      </w:pPr>
      <w:r w:rsidRPr="0012071D">
        <w:rPr>
          <w:rFonts w:ascii="Arial" w:hAnsi="Arial" w:cs="Arial"/>
          <w:smallCaps/>
          <w:sz w:val="36"/>
          <w:szCs w:val="36"/>
        </w:rPr>
        <w:t>Citizen Comment Form</w:t>
      </w:r>
    </w:p>
    <w:p w:rsidR="005E4B1F" w:rsidRDefault="005E4B1F" w:rsidP="005E4B1F">
      <w:pPr>
        <w:tabs>
          <w:tab w:val="right" w:pos="9360"/>
        </w:tabs>
        <w:spacing w:after="0" w:line="240" w:lineRule="auto"/>
        <w:rPr>
          <w:rFonts w:ascii="Arial" w:hAnsi="Arial"/>
          <w:smallCaps/>
          <w:sz w:val="24"/>
        </w:rPr>
      </w:pPr>
    </w:p>
    <w:p w:rsidR="005E4B1F" w:rsidRPr="005E4B1F" w:rsidRDefault="005E4B1F" w:rsidP="005E4B1F">
      <w:pPr>
        <w:spacing w:after="0" w:line="240" w:lineRule="auto"/>
        <w:jc w:val="center"/>
        <w:rPr>
          <w:rFonts w:ascii="Arial" w:hAnsi="Arial"/>
          <w:b/>
          <w:bCs/>
          <w:smallCaps/>
          <w:sz w:val="26"/>
          <w:szCs w:val="26"/>
        </w:rPr>
      </w:pPr>
      <w:r w:rsidRPr="005E4B1F">
        <w:rPr>
          <w:rFonts w:ascii="Arial" w:hAnsi="Arial"/>
          <w:b/>
          <w:bCs/>
          <w:smallCaps/>
          <w:sz w:val="26"/>
          <w:szCs w:val="26"/>
        </w:rPr>
        <w:t xml:space="preserve">AHTD Job Number </w:t>
      </w:r>
      <w:r w:rsidR="00CB1299" w:rsidRPr="007F6EDE">
        <w:rPr>
          <w:rFonts w:ascii="Arial" w:hAnsi="Arial"/>
          <w:b/>
          <w:bCs/>
          <w:smallCaps/>
          <w:sz w:val="26"/>
          <w:szCs w:val="26"/>
        </w:rPr>
        <w:t>CA</w:t>
      </w:r>
      <w:r w:rsidR="007F6EDE" w:rsidRPr="007F6EDE">
        <w:rPr>
          <w:rFonts w:ascii="Arial" w:hAnsi="Arial"/>
          <w:b/>
          <w:bCs/>
          <w:smallCaps/>
          <w:sz w:val="26"/>
          <w:szCs w:val="26"/>
        </w:rPr>
        <w:t>0602</w:t>
      </w:r>
    </w:p>
    <w:p w:rsidR="005E4B1F" w:rsidRPr="005B0757" w:rsidRDefault="007F6EDE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I-30 Planning and Environmental Linkages (PEL) Study</w:t>
      </w:r>
    </w:p>
    <w:p w:rsidR="005E4B1F" w:rsidRPr="005B0757" w:rsidRDefault="007F6EDE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I-530 – Hwy. 67 (I-30 &amp; I-40)</w:t>
      </w:r>
    </w:p>
    <w:p w:rsidR="007F6EDE" w:rsidRPr="005B0757" w:rsidRDefault="007F6EDE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Pulaski County</w:t>
      </w:r>
    </w:p>
    <w:p w:rsidR="005B0757" w:rsidRDefault="005B0757" w:rsidP="005E4B1F">
      <w:pPr>
        <w:spacing w:after="0" w:line="240" w:lineRule="auto"/>
        <w:jc w:val="center"/>
        <w:rPr>
          <w:rFonts w:ascii="Arial" w:hAnsi="Arial"/>
          <w:b/>
          <w:bCs/>
          <w:smallCaps/>
          <w:sz w:val="26"/>
          <w:szCs w:val="26"/>
        </w:rPr>
      </w:pPr>
      <w:bookmarkStart w:id="0" w:name="_GoBack"/>
      <w:bookmarkEnd w:id="0"/>
    </w:p>
    <w:p w:rsidR="005B0757" w:rsidRPr="005E4B1F" w:rsidRDefault="005B0757" w:rsidP="005E4B1F">
      <w:pPr>
        <w:spacing w:after="0" w:line="240" w:lineRule="auto"/>
        <w:jc w:val="center"/>
        <w:rPr>
          <w:rFonts w:ascii="Arial" w:hAnsi="Arial"/>
          <w:b/>
          <w:bCs/>
          <w:smallCaps/>
          <w:sz w:val="26"/>
          <w:szCs w:val="26"/>
        </w:rPr>
      </w:pPr>
      <w:r>
        <w:rPr>
          <w:rFonts w:ascii="Arial" w:hAnsi="Arial"/>
          <w:b/>
          <w:bCs/>
          <w:smallCaps/>
          <w:sz w:val="26"/>
          <w:szCs w:val="26"/>
        </w:rPr>
        <w:t>Public Meeting #2</w:t>
      </w:r>
    </w:p>
    <w:p w:rsidR="005E4B1F" w:rsidRPr="005B0757" w:rsidRDefault="004B6D81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Horace Mann Arts and Science Magnet Middle School</w:t>
      </w:r>
    </w:p>
    <w:p w:rsidR="005E4B1F" w:rsidRPr="005B0757" w:rsidRDefault="005E4B1F" w:rsidP="005E4B1F">
      <w:pPr>
        <w:spacing w:after="0" w:line="240" w:lineRule="auto"/>
        <w:jc w:val="center"/>
        <w:rPr>
          <w:rFonts w:ascii="Arial" w:hAnsi="Arial" w:cs="Arial"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(</w:t>
      </w:r>
      <w:r w:rsidR="004B6D81" w:rsidRPr="005B0757">
        <w:rPr>
          <w:rFonts w:ascii="Arial" w:hAnsi="Arial"/>
          <w:bCs/>
          <w:smallCaps/>
          <w:sz w:val="26"/>
          <w:szCs w:val="26"/>
        </w:rPr>
        <w:t>Cafeteria</w:t>
      </w:r>
      <w:r w:rsidRPr="005B0757">
        <w:rPr>
          <w:rFonts w:ascii="Arial" w:hAnsi="Arial"/>
          <w:bCs/>
          <w:smallCaps/>
          <w:sz w:val="26"/>
          <w:szCs w:val="26"/>
        </w:rPr>
        <w:t xml:space="preserve">) </w:t>
      </w:r>
    </w:p>
    <w:p w:rsidR="005E4B1F" w:rsidRPr="005B0757" w:rsidRDefault="005E4B1F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4:00 – 7:00 p.m.</w:t>
      </w:r>
    </w:p>
    <w:p w:rsidR="005E4B1F" w:rsidRPr="005B0757" w:rsidRDefault="004B6D81" w:rsidP="005E4B1F">
      <w:pPr>
        <w:spacing w:after="0" w:line="240" w:lineRule="auto"/>
        <w:jc w:val="center"/>
        <w:rPr>
          <w:rFonts w:ascii="Arial" w:hAnsi="Arial"/>
          <w:bCs/>
          <w:smallCaps/>
          <w:sz w:val="26"/>
          <w:szCs w:val="26"/>
        </w:rPr>
      </w:pPr>
      <w:r w:rsidRPr="005B0757">
        <w:rPr>
          <w:rFonts w:ascii="Arial" w:hAnsi="Arial"/>
          <w:bCs/>
          <w:smallCaps/>
          <w:sz w:val="26"/>
          <w:szCs w:val="26"/>
        </w:rPr>
        <w:t>Thursday</w:t>
      </w:r>
      <w:r w:rsidR="005E4B1F" w:rsidRPr="005B0757">
        <w:rPr>
          <w:rFonts w:ascii="Arial" w:hAnsi="Arial"/>
          <w:bCs/>
          <w:smallCaps/>
          <w:sz w:val="26"/>
          <w:szCs w:val="26"/>
        </w:rPr>
        <w:t xml:space="preserve">, </w:t>
      </w:r>
      <w:r w:rsidRPr="005B0757">
        <w:rPr>
          <w:rFonts w:ascii="Arial" w:hAnsi="Arial"/>
          <w:bCs/>
          <w:smallCaps/>
          <w:sz w:val="26"/>
          <w:szCs w:val="26"/>
        </w:rPr>
        <w:t>November 6</w:t>
      </w:r>
      <w:r w:rsidR="005E4B1F" w:rsidRPr="005B0757">
        <w:rPr>
          <w:rFonts w:ascii="Arial" w:hAnsi="Arial"/>
          <w:bCs/>
          <w:smallCaps/>
          <w:sz w:val="26"/>
          <w:szCs w:val="26"/>
        </w:rPr>
        <w:t>, 201</w:t>
      </w:r>
      <w:r w:rsidR="007F6EDE" w:rsidRPr="005B0757">
        <w:rPr>
          <w:rFonts w:ascii="Arial" w:hAnsi="Arial"/>
          <w:bCs/>
          <w:smallCaps/>
          <w:sz w:val="26"/>
          <w:szCs w:val="26"/>
        </w:rPr>
        <w:t>4</w:t>
      </w:r>
    </w:p>
    <w:p w:rsidR="00C025F4" w:rsidRDefault="00C025F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76AD9" w:rsidRPr="00853A2A" w:rsidRDefault="00A724FE" w:rsidP="00A724FE">
      <w:pPr>
        <w:pStyle w:val="BodyText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Make your comments on this form and leave it with AHTD </w:t>
      </w:r>
      <w:r w:rsidR="00CB1299" w:rsidRPr="00853A2A">
        <w:rPr>
          <w:rFonts w:ascii="Arial" w:hAnsi="Arial" w:cs="Arial"/>
        </w:rPr>
        <w:t xml:space="preserve">Connecting Arkansas Program </w:t>
      </w:r>
      <w:r w:rsidRPr="00853A2A">
        <w:rPr>
          <w:rFonts w:ascii="Arial" w:hAnsi="Arial" w:cs="Arial"/>
        </w:rPr>
        <w:t xml:space="preserve">personnel at the meeting or mail it within 15 days to: </w:t>
      </w:r>
      <w:r w:rsidR="00CB1299" w:rsidRPr="00853A2A">
        <w:rPr>
          <w:rFonts w:ascii="Arial" w:hAnsi="Arial" w:cs="Arial"/>
        </w:rPr>
        <w:t xml:space="preserve">AHTD Connecting Arkansas Program, </w:t>
      </w:r>
      <w:r w:rsidR="00C7337A">
        <w:rPr>
          <w:rFonts w:ascii="Arial" w:hAnsi="Arial" w:cs="Arial"/>
        </w:rPr>
        <w:t>RE: I-30 PEL Study</w:t>
      </w:r>
      <w:r w:rsidR="00CB1299" w:rsidRPr="00853A2A">
        <w:rPr>
          <w:rFonts w:ascii="Arial" w:hAnsi="Arial" w:cs="Arial"/>
        </w:rPr>
        <w:t xml:space="preserve">, 4701 </w:t>
      </w:r>
      <w:proofErr w:type="spellStart"/>
      <w:r w:rsidR="00CB1299" w:rsidRPr="00853A2A">
        <w:rPr>
          <w:rFonts w:ascii="Arial" w:hAnsi="Arial" w:cs="Arial"/>
        </w:rPr>
        <w:t>Northshore</w:t>
      </w:r>
      <w:proofErr w:type="spellEnd"/>
      <w:r w:rsidR="00CB1299" w:rsidRPr="00853A2A">
        <w:rPr>
          <w:rFonts w:ascii="Arial" w:hAnsi="Arial" w:cs="Arial"/>
        </w:rPr>
        <w:t xml:space="preserve"> Drive, North Little Rock, AR 72118. </w:t>
      </w:r>
    </w:p>
    <w:p w:rsidR="00A724FE" w:rsidRPr="00853A2A" w:rsidRDefault="00CB1299" w:rsidP="00A724FE">
      <w:pPr>
        <w:pStyle w:val="BodyText"/>
        <w:rPr>
          <w:rFonts w:ascii="Arial" w:hAnsi="Arial" w:cs="Arial"/>
        </w:rPr>
      </w:pPr>
      <w:r w:rsidRPr="00853A2A">
        <w:rPr>
          <w:rFonts w:ascii="Arial" w:hAnsi="Arial" w:cs="Arial"/>
        </w:rPr>
        <w:t xml:space="preserve">Email: </w:t>
      </w:r>
      <w:hyperlink r:id="rId10" w:history="1">
        <w:r w:rsidRPr="00853A2A">
          <w:rPr>
            <w:rStyle w:val="Hyperlink"/>
            <w:rFonts w:ascii="Arial" w:hAnsi="Arial" w:cs="Arial"/>
          </w:rPr>
          <w:t>Info@ConnectingArkansasProgram.com</w:t>
        </w:r>
      </w:hyperlink>
      <w:r w:rsidRPr="00853A2A">
        <w:rPr>
          <w:rFonts w:ascii="Arial" w:hAnsi="Arial" w:cs="Arial"/>
        </w:rPr>
        <w:t xml:space="preserve">. </w:t>
      </w:r>
    </w:p>
    <w:p w:rsidR="00C025F4" w:rsidRDefault="00C025F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01AD3" w:rsidRDefault="00101AD3" w:rsidP="004015D6">
      <w:pPr>
        <w:tabs>
          <w:tab w:val="left" w:pos="9360"/>
        </w:tabs>
        <w:spacing w:line="360" w:lineRule="auto"/>
        <w:rPr>
          <w:rFonts w:ascii="Arial" w:hAnsi="Arial" w:cs="Arial"/>
          <w:sz w:val="24"/>
        </w:rPr>
      </w:pPr>
    </w:p>
    <w:p w:rsidR="004015D6" w:rsidRPr="00A724FE" w:rsidRDefault="004015D6" w:rsidP="004015D6">
      <w:pPr>
        <w:tabs>
          <w:tab w:val="left" w:pos="9360"/>
        </w:tabs>
        <w:spacing w:line="360" w:lineRule="auto"/>
        <w:rPr>
          <w:rFonts w:ascii="Arial" w:hAnsi="Arial" w:cs="Arial"/>
          <w:sz w:val="24"/>
        </w:rPr>
      </w:pPr>
      <w:r w:rsidRPr="00A724FE">
        <w:rPr>
          <w:rFonts w:ascii="Arial" w:hAnsi="Arial" w:cs="Arial"/>
          <w:sz w:val="24"/>
        </w:rPr>
        <w:t>Name :_____________________________________________________</w:t>
      </w:r>
      <w:proofErr w:type="gramStart"/>
      <w:r w:rsidRPr="00A724FE">
        <w:rPr>
          <w:rFonts w:ascii="Arial" w:hAnsi="Arial" w:cs="Arial"/>
          <w:sz w:val="24"/>
        </w:rPr>
        <w:t>(</w:t>
      </w:r>
      <w:r w:rsidRPr="00A724FE">
        <w:rPr>
          <w:rFonts w:ascii="Arial" w:hAnsi="Arial" w:cs="Arial"/>
          <w:i/>
          <w:iCs/>
          <w:sz w:val="24"/>
        </w:rPr>
        <w:t>Please</w:t>
      </w:r>
      <w:proofErr w:type="gramEnd"/>
      <w:r w:rsidRPr="00A724FE">
        <w:rPr>
          <w:rFonts w:ascii="Arial" w:hAnsi="Arial" w:cs="Arial"/>
          <w:i/>
          <w:iCs/>
          <w:sz w:val="24"/>
        </w:rPr>
        <w:t xml:space="preserve"> Print</w:t>
      </w:r>
      <w:r w:rsidRPr="00A724FE">
        <w:rPr>
          <w:rFonts w:ascii="Arial" w:hAnsi="Arial" w:cs="Arial"/>
          <w:sz w:val="24"/>
        </w:rPr>
        <w:t>)</w:t>
      </w:r>
    </w:p>
    <w:p w:rsidR="004015D6" w:rsidRPr="00A724FE" w:rsidRDefault="004015D6" w:rsidP="004015D6">
      <w:pPr>
        <w:tabs>
          <w:tab w:val="left" w:pos="9360"/>
        </w:tabs>
        <w:spacing w:after="12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</w:rPr>
        <w:t>Address: __________________________         Phone:  (_____) _________--________</w:t>
      </w:r>
    </w:p>
    <w:p w:rsidR="004015D6" w:rsidRPr="00A724FE" w:rsidRDefault="004015D6" w:rsidP="004015D6">
      <w:pPr>
        <w:tabs>
          <w:tab w:val="left" w:pos="9360"/>
        </w:tabs>
        <w:spacing w:after="120" w:line="360" w:lineRule="auto"/>
        <w:rPr>
          <w:rFonts w:ascii="Arial" w:hAnsi="Arial" w:cs="Arial"/>
          <w:sz w:val="24"/>
        </w:rPr>
      </w:pPr>
      <w:r w:rsidRPr="00A724FE">
        <w:rPr>
          <w:rFonts w:ascii="Arial" w:hAnsi="Arial" w:cs="Arial"/>
          <w:sz w:val="24"/>
        </w:rPr>
        <w:t xml:space="preserve">               __________________________</w:t>
      </w:r>
    </w:p>
    <w:p w:rsidR="004015D6" w:rsidRPr="00A724FE" w:rsidRDefault="004015D6" w:rsidP="004015D6">
      <w:pPr>
        <w:tabs>
          <w:tab w:val="left" w:pos="9360"/>
        </w:tabs>
        <w:spacing w:after="120" w:line="360" w:lineRule="auto"/>
        <w:rPr>
          <w:rFonts w:ascii="Arial" w:hAnsi="Arial" w:cs="Arial"/>
          <w:sz w:val="24"/>
        </w:rPr>
      </w:pPr>
      <w:r w:rsidRPr="00A724FE">
        <w:rPr>
          <w:rFonts w:ascii="Arial" w:hAnsi="Arial" w:cs="Arial"/>
          <w:sz w:val="24"/>
        </w:rPr>
        <w:t xml:space="preserve">               __________________________</w:t>
      </w:r>
    </w:p>
    <w:p w:rsidR="004015D6" w:rsidRPr="00A724FE" w:rsidRDefault="004015D6" w:rsidP="004015D6">
      <w:pPr>
        <w:tabs>
          <w:tab w:val="left" w:pos="9360"/>
        </w:tabs>
        <w:spacing w:after="120" w:line="360" w:lineRule="auto"/>
        <w:rPr>
          <w:rFonts w:ascii="Arial" w:hAnsi="Arial" w:cs="Arial"/>
          <w:sz w:val="24"/>
        </w:rPr>
      </w:pPr>
      <w:r w:rsidRPr="00A724FE">
        <w:rPr>
          <w:rFonts w:ascii="Arial" w:hAnsi="Arial" w:cs="Arial"/>
          <w:sz w:val="24"/>
        </w:rPr>
        <w:t>E-mail:_______________________________________________</w:t>
      </w:r>
    </w:p>
    <w:p w:rsidR="004015D6" w:rsidRDefault="004015D6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</w:rPr>
      </w:pP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Comments:</w:t>
      </w: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Default="004015D6" w:rsidP="004015D6">
      <w:pPr>
        <w:tabs>
          <w:tab w:val="left" w:pos="9360"/>
        </w:tabs>
        <w:spacing w:after="0" w:line="360" w:lineRule="auto"/>
        <w:jc w:val="center"/>
        <w:rPr>
          <w:rFonts w:ascii="Arial" w:hAnsi="Arial"/>
          <w:sz w:val="24"/>
        </w:rPr>
      </w:pPr>
    </w:p>
    <w:p w:rsidR="004015D6" w:rsidRDefault="004015D6" w:rsidP="004015D6">
      <w:pPr>
        <w:tabs>
          <w:tab w:val="left" w:pos="9360"/>
        </w:tabs>
        <w:spacing w:after="0"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(Continued on back)</w:t>
      </w:r>
    </w:p>
    <w:p w:rsidR="004015D6" w:rsidRDefault="004015D6" w:rsidP="00BF559E">
      <w:pPr>
        <w:tabs>
          <w:tab w:val="left" w:pos="9360"/>
        </w:tabs>
        <w:spacing w:after="0" w:line="360" w:lineRule="auto"/>
        <w:rPr>
          <w:rFonts w:ascii="Arial" w:hAnsi="Arial"/>
          <w:sz w:val="24"/>
        </w:rPr>
      </w:pP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Pr="00A724F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BF559E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Pr="00A724FE" w:rsidRDefault="004015D6" w:rsidP="004015D6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Pr="00A724FE" w:rsidRDefault="004015D6" w:rsidP="004015D6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Pr="00A724FE" w:rsidRDefault="004015D6" w:rsidP="004015D6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Pr="00A724FE" w:rsidRDefault="004015D6" w:rsidP="004015D6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4015D6" w:rsidRDefault="004015D6" w:rsidP="004015D6">
      <w:pPr>
        <w:tabs>
          <w:tab w:val="left" w:pos="9360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A724FE">
        <w:rPr>
          <w:rFonts w:ascii="Arial" w:hAnsi="Arial" w:cs="Arial"/>
          <w:sz w:val="24"/>
          <w:u w:val="single"/>
        </w:rPr>
        <w:tab/>
      </w:r>
    </w:p>
    <w:p w:rsidR="00BF559E" w:rsidRDefault="00BF559E" w:rsidP="00846380">
      <w:pPr>
        <w:tabs>
          <w:tab w:val="left" w:pos="9360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C025F4" w:rsidRDefault="00846380" w:rsidP="00846380">
      <w:pPr>
        <w:tabs>
          <w:tab w:val="left" w:pos="9360"/>
        </w:tabs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102B">
        <w:rPr>
          <w:rFonts w:ascii="Arial" w:hAnsi="Arial" w:cs="Arial"/>
          <w:sz w:val="24"/>
        </w:rPr>
        <w:t xml:space="preserve">For additional information, please visit our website at </w:t>
      </w:r>
      <w:hyperlink r:id="rId11" w:history="1">
        <w:r w:rsidRPr="0091102B">
          <w:rPr>
            <w:rStyle w:val="Hyperlink"/>
            <w:rFonts w:ascii="Arial" w:hAnsi="Arial" w:cs="Arial"/>
            <w:sz w:val="24"/>
          </w:rPr>
          <w:t>www.ConnectingArkansasProgram.com</w:t>
        </w:r>
      </w:hyperlink>
    </w:p>
    <w:sectPr w:rsidR="00C025F4" w:rsidSect="00120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10" w:left="1440" w:header="0" w:footer="215" w:gutter="0"/>
      <w:cols w:space="720" w:equalWidth="0">
        <w:col w:w="9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5A" w:rsidRDefault="009F555A">
      <w:pPr>
        <w:spacing w:after="0" w:line="240" w:lineRule="auto"/>
      </w:pPr>
      <w:r>
        <w:separator/>
      </w:r>
    </w:p>
  </w:endnote>
  <w:endnote w:type="continuationSeparator" w:id="0">
    <w:p w:rsidR="009F555A" w:rsidRDefault="009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F" w:rsidRDefault="00563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CF" w:rsidRDefault="007B15CF" w:rsidP="007B15CF">
    <w:pPr>
      <w:pStyle w:val="Footer"/>
      <w:rPr>
        <w:rFonts w:ascii="Arial" w:hAnsi="Arial" w:cs="Arial"/>
        <w:vanish/>
        <w:sz w:val="18"/>
        <w:szCs w:val="18"/>
      </w:rPr>
    </w:pPr>
    <w:r>
      <w:rPr>
        <w:rFonts w:ascii="Arial" w:hAnsi="Arial" w:cs="Arial"/>
        <w:vanish/>
        <w:sz w:val="18"/>
        <w:szCs w:val="18"/>
      </w:rPr>
      <w:t>COM-04-F24</w:t>
    </w:r>
    <w:r>
      <w:rPr>
        <w:rFonts w:ascii="Arial" w:hAnsi="Arial" w:cs="Arial"/>
        <w:vanish/>
        <w:sz w:val="18"/>
        <w:szCs w:val="18"/>
      </w:rPr>
      <w:tab/>
    </w:r>
    <w:r>
      <w:rPr>
        <w:rFonts w:ascii="Arial" w:hAnsi="Arial" w:cs="Arial"/>
        <w:vanish/>
        <w:sz w:val="18"/>
        <w:szCs w:val="18"/>
      </w:rPr>
      <w:tab/>
      <w:t>Release Date:  11/13/2013</w:t>
    </w:r>
  </w:p>
  <w:p w:rsidR="007B15CF" w:rsidRDefault="007B15CF">
    <w:pPr>
      <w:pStyle w:val="Footer"/>
    </w:pPr>
  </w:p>
  <w:p w:rsidR="003F6787" w:rsidRDefault="003F67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F" w:rsidRDefault="00563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5A" w:rsidRDefault="009F555A">
      <w:pPr>
        <w:spacing w:after="0" w:line="240" w:lineRule="auto"/>
      </w:pPr>
      <w:r>
        <w:separator/>
      </w:r>
    </w:p>
  </w:footnote>
  <w:footnote w:type="continuationSeparator" w:id="0">
    <w:p w:rsidR="009F555A" w:rsidRDefault="009F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F" w:rsidRDefault="00563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F" w:rsidRDefault="00563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AF" w:rsidRDefault="00563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347130000[1]"/>
      </v:shape>
    </w:pict>
  </w:numPicBullet>
  <w:abstractNum w:abstractNumId="0">
    <w:nsid w:val="07C3046F"/>
    <w:multiLevelType w:val="hybridMultilevel"/>
    <w:tmpl w:val="2DAC9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17D14"/>
    <w:multiLevelType w:val="hybridMultilevel"/>
    <w:tmpl w:val="9BFC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B2AA7"/>
    <w:multiLevelType w:val="hybridMultilevel"/>
    <w:tmpl w:val="F222B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E236191"/>
    <w:multiLevelType w:val="hybridMultilevel"/>
    <w:tmpl w:val="6846C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B7122"/>
    <w:multiLevelType w:val="hybridMultilevel"/>
    <w:tmpl w:val="F9CA815C"/>
    <w:lvl w:ilvl="0" w:tplc="435ED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A8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CE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AB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83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07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29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0F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83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6774C5"/>
    <w:multiLevelType w:val="hybridMultilevel"/>
    <w:tmpl w:val="06AAF8BC"/>
    <w:lvl w:ilvl="0" w:tplc="C076E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F63EA"/>
    <w:multiLevelType w:val="hybridMultilevel"/>
    <w:tmpl w:val="BED0B794"/>
    <w:lvl w:ilvl="0" w:tplc="2E888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41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CB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E0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E6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0A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04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08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C4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9C2223"/>
    <w:multiLevelType w:val="hybridMultilevel"/>
    <w:tmpl w:val="B16AC4A4"/>
    <w:lvl w:ilvl="0" w:tplc="6630C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A0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44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26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07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06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C3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2F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071B93"/>
    <w:multiLevelType w:val="hybridMultilevel"/>
    <w:tmpl w:val="FCF28994"/>
    <w:lvl w:ilvl="0" w:tplc="65280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01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43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C5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8C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0AF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A6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C5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C8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B81D57"/>
    <w:multiLevelType w:val="hybridMultilevel"/>
    <w:tmpl w:val="7F64A21E"/>
    <w:lvl w:ilvl="0" w:tplc="67081EF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E0681"/>
    <w:multiLevelType w:val="hybridMultilevel"/>
    <w:tmpl w:val="8A7E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307E"/>
    <w:multiLevelType w:val="hybridMultilevel"/>
    <w:tmpl w:val="13368190"/>
    <w:lvl w:ilvl="0" w:tplc="10F49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E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0B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2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A4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AC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A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47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C9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C45A6D"/>
    <w:multiLevelType w:val="hybridMultilevel"/>
    <w:tmpl w:val="845C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D7477"/>
    <w:multiLevelType w:val="hybridMultilevel"/>
    <w:tmpl w:val="422C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A536DA"/>
    <w:multiLevelType w:val="hybridMultilevel"/>
    <w:tmpl w:val="F38C0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8E5"/>
    <w:rsid w:val="00065F7D"/>
    <w:rsid w:val="000C5BE1"/>
    <w:rsid w:val="00101AD3"/>
    <w:rsid w:val="0012071D"/>
    <w:rsid w:val="00141C72"/>
    <w:rsid w:val="00172FF7"/>
    <w:rsid w:val="001A6716"/>
    <w:rsid w:val="001E09E6"/>
    <w:rsid w:val="001E218C"/>
    <w:rsid w:val="00211E7F"/>
    <w:rsid w:val="00222992"/>
    <w:rsid w:val="00247061"/>
    <w:rsid w:val="002942FC"/>
    <w:rsid w:val="002E4481"/>
    <w:rsid w:val="003F3F58"/>
    <w:rsid w:val="003F6787"/>
    <w:rsid w:val="003F6F40"/>
    <w:rsid w:val="004015D6"/>
    <w:rsid w:val="00422F33"/>
    <w:rsid w:val="0042571A"/>
    <w:rsid w:val="004315B3"/>
    <w:rsid w:val="00443A0F"/>
    <w:rsid w:val="00462220"/>
    <w:rsid w:val="004901FB"/>
    <w:rsid w:val="004B6D81"/>
    <w:rsid w:val="004C2CFF"/>
    <w:rsid w:val="004D0F1F"/>
    <w:rsid w:val="004E529C"/>
    <w:rsid w:val="004F28E5"/>
    <w:rsid w:val="0053686B"/>
    <w:rsid w:val="00542E7E"/>
    <w:rsid w:val="005633AF"/>
    <w:rsid w:val="00576AD9"/>
    <w:rsid w:val="005B0757"/>
    <w:rsid w:val="005E4B1F"/>
    <w:rsid w:val="005E5F04"/>
    <w:rsid w:val="005F1523"/>
    <w:rsid w:val="006517BD"/>
    <w:rsid w:val="006571EA"/>
    <w:rsid w:val="00687B18"/>
    <w:rsid w:val="006931A5"/>
    <w:rsid w:val="006D2BC7"/>
    <w:rsid w:val="00724D32"/>
    <w:rsid w:val="007400A4"/>
    <w:rsid w:val="00747E6F"/>
    <w:rsid w:val="00777E3C"/>
    <w:rsid w:val="007B15CF"/>
    <w:rsid w:val="007F1131"/>
    <w:rsid w:val="007F6EDE"/>
    <w:rsid w:val="00846380"/>
    <w:rsid w:val="00853A2A"/>
    <w:rsid w:val="00864A6A"/>
    <w:rsid w:val="00874B80"/>
    <w:rsid w:val="008C1258"/>
    <w:rsid w:val="008C3E14"/>
    <w:rsid w:val="008E66AB"/>
    <w:rsid w:val="008F418E"/>
    <w:rsid w:val="0091102B"/>
    <w:rsid w:val="009463E1"/>
    <w:rsid w:val="0098177F"/>
    <w:rsid w:val="00991CEC"/>
    <w:rsid w:val="009C0659"/>
    <w:rsid w:val="009C0BC1"/>
    <w:rsid w:val="009D581E"/>
    <w:rsid w:val="009F555A"/>
    <w:rsid w:val="00A724FE"/>
    <w:rsid w:val="00A740AA"/>
    <w:rsid w:val="00A75C13"/>
    <w:rsid w:val="00AA0254"/>
    <w:rsid w:val="00B30E7E"/>
    <w:rsid w:val="00B35595"/>
    <w:rsid w:val="00BB107B"/>
    <w:rsid w:val="00BF559E"/>
    <w:rsid w:val="00C025F4"/>
    <w:rsid w:val="00C14879"/>
    <w:rsid w:val="00C330EC"/>
    <w:rsid w:val="00C53AE9"/>
    <w:rsid w:val="00C54CEA"/>
    <w:rsid w:val="00C7337A"/>
    <w:rsid w:val="00C767AF"/>
    <w:rsid w:val="00C813B7"/>
    <w:rsid w:val="00CB1299"/>
    <w:rsid w:val="00D6401A"/>
    <w:rsid w:val="00DE41E0"/>
    <w:rsid w:val="00E36307"/>
    <w:rsid w:val="00E75B9C"/>
    <w:rsid w:val="00ED3A8B"/>
    <w:rsid w:val="00F75EB5"/>
    <w:rsid w:val="00F837EB"/>
    <w:rsid w:val="00F85449"/>
    <w:rsid w:val="00F86CCD"/>
    <w:rsid w:val="00FA11A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F4"/>
  </w:style>
  <w:style w:type="paragraph" w:styleId="Heading1">
    <w:name w:val="heading 1"/>
    <w:basedOn w:val="Normal"/>
    <w:next w:val="Normal"/>
    <w:link w:val="Heading1Char"/>
    <w:qFormat/>
    <w:rsid w:val="000C5BE1"/>
    <w:pPr>
      <w:keepNext/>
      <w:spacing w:after="0" w:line="360" w:lineRule="auto"/>
      <w:jc w:val="center"/>
      <w:outlineLvl w:val="0"/>
    </w:pPr>
    <w:rPr>
      <w:rFonts w:eastAsiaTheme="minorHAnsi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C5BE1"/>
    <w:pPr>
      <w:keepNext/>
      <w:spacing w:after="0" w:line="480" w:lineRule="auto"/>
      <w:jc w:val="center"/>
      <w:outlineLvl w:val="7"/>
    </w:pPr>
    <w:rPr>
      <w:rFonts w:eastAsiaTheme="minorHAns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86B"/>
    <w:pPr>
      <w:spacing w:after="0" w:line="240" w:lineRule="auto"/>
      <w:ind w:left="720"/>
      <w:contextualSpacing/>
      <w:jc w:val="center"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29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2FC"/>
  </w:style>
  <w:style w:type="paragraph" w:styleId="Footer">
    <w:name w:val="footer"/>
    <w:basedOn w:val="Normal"/>
    <w:link w:val="FooterChar"/>
    <w:uiPriority w:val="99"/>
    <w:unhideWhenUsed/>
    <w:rsid w:val="0029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FC"/>
  </w:style>
  <w:style w:type="character" w:styleId="CommentReference">
    <w:name w:val="annotation reference"/>
    <w:basedOn w:val="DefaultParagraphFont"/>
    <w:uiPriority w:val="99"/>
    <w:semiHidden/>
    <w:unhideWhenUsed/>
    <w:rsid w:val="0086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6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5BE1"/>
    <w:rPr>
      <w:rFonts w:eastAsiaTheme="minorHAnsi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C5BE1"/>
    <w:rPr>
      <w:rFonts w:eastAsiaTheme="minorHAnsi"/>
      <w:u w:val="single"/>
    </w:rPr>
  </w:style>
  <w:style w:type="paragraph" w:styleId="Subtitle">
    <w:name w:val="Subtitle"/>
    <w:basedOn w:val="Normal"/>
    <w:link w:val="SubtitleChar"/>
    <w:qFormat/>
    <w:rsid w:val="000C5BE1"/>
    <w:pPr>
      <w:spacing w:after="0" w:line="360" w:lineRule="auto"/>
      <w:jc w:val="center"/>
    </w:pPr>
    <w:rPr>
      <w:rFonts w:eastAsiaTheme="minorHAnsi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0C5BE1"/>
    <w:rPr>
      <w:rFonts w:eastAsiaTheme="minorHAnsi"/>
      <w:b/>
      <w:bCs/>
      <w:u w:val="single"/>
    </w:rPr>
  </w:style>
  <w:style w:type="paragraph" w:styleId="Title">
    <w:name w:val="Title"/>
    <w:basedOn w:val="Normal"/>
    <w:link w:val="TitleChar"/>
    <w:qFormat/>
    <w:rsid w:val="000C5BE1"/>
    <w:pPr>
      <w:spacing w:after="0" w:line="240" w:lineRule="auto"/>
      <w:jc w:val="center"/>
    </w:pPr>
    <w:rPr>
      <w:rFonts w:eastAsiaTheme="minorHAnsi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C5BE1"/>
    <w:rPr>
      <w:rFonts w:eastAsiaTheme="minorHAnsi"/>
      <w:b/>
      <w:bCs/>
      <w:sz w:val="48"/>
    </w:rPr>
  </w:style>
  <w:style w:type="paragraph" w:styleId="PlainText">
    <w:name w:val="Plain Text"/>
    <w:basedOn w:val="Normal"/>
    <w:link w:val="PlainTextChar"/>
    <w:uiPriority w:val="99"/>
    <w:unhideWhenUsed/>
    <w:rsid w:val="000C5B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5BE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uiPriority w:val="99"/>
    <w:rsid w:val="000C5B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5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0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9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E0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1E09E6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qFormat/>
    <w:rsid w:val="00FA11AF"/>
    <w:rPr>
      <w:b/>
      <w:bCs/>
    </w:rPr>
  </w:style>
  <w:style w:type="paragraph" w:customStyle="1" w:styleId="Bullet">
    <w:name w:val="Bullet"/>
    <w:basedOn w:val="Normal"/>
    <w:rsid w:val="00AA0254"/>
    <w:pPr>
      <w:numPr>
        <w:numId w:val="1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Revision">
    <w:name w:val="Revision"/>
    <w:hidden/>
    <w:uiPriority w:val="99"/>
    <w:semiHidden/>
    <w:rsid w:val="003F67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10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nectingArkansasProgra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ConnectingArkansasProgram.com?subject=Citizen%20Comment%20For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B9E9-52AE-449C-9C32-1A174EFF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</dc:creator>
  <cp:lastModifiedBy>Hetzel, Jon, D</cp:lastModifiedBy>
  <cp:revision>9</cp:revision>
  <cp:lastPrinted>2013-08-06T15:28:00Z</cp:lastPrinted>
  <dcterms:created xsi:type="dcterms:W3CDTF">2014-08-08T11:50:00Z</dcterms:created>
  <dcterms:modified xsi:type="dcterms:W3CDTF">2014-10-30T17:15:00Z</dcterms:modified>
</cp:coreProperties>
</file>